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9CA" w:rsidRPr="00513931" w:rsidRDefault="000C19CA" w:rsidP="000C19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результатах конкурса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 формированию кадрового резерва на должности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службы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города Покачи</w:t>
      </w:r>
    </w:p>
    <w:p w:rsidR="000C19CA" w:rsidRDefault="000C19CA" w:rsidP="00C460C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решением конкурсной комиссии (протокол от </w:t>
      </w:r>
      <w:r w:rsidR="003B1F64">
        <w:rPr>
          <w:rFonts w:ascii="Times New Roman" w:eastAsia="Times New Roman" w:hAnsi="Times New Roman" w:cs="Times New Roman"/>
          <w:sz w:val="24"/>
          <w:szCs w:val="24"/>
          <w:lang w:eastAsia="ru-RU"/>
        </w:rPr>
        <w:t>24</w:t>
      </w:r>
      <w:r w:rsidR="00DD3DE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B1F64">
        <w:rPr>
          <w:rFonts w:ascii="Times New Roman" w:eastAsia="Times New Roman" w:hAnsi="Times New Roman" w:cs="Times New Roman"/>
          <w:sz w:val="24"/>
          <w:szCs w:val="24"/>
          <w:lang w:eastAsia="ru-RU"/>
        </w:rPr>
        <w:t>06.2022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3B1F6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рекомендованы для включения в кадровый резерв на замещение вакантных должностей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службы администрации города Покачи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3B1F64" w:rsidRPr="003B1F64" w:rsidRDefault="003B1F64" w:rsidP="003B1F64">
      <w:pPr>
        <w:autoSpaceDE w:val="0"/>
        <w:autoSpaceDN w:val="0"/>
        <w:adjustRightInd w:val="0"/>
        <w:ind w:firstLine="709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3B1F64">
        <w:rPr>
          <w:rFonts w:ascii="Times New Roman" w:hAnsi="Times New Roman" w:cs="Times New Roman"/>
          <w:sz w:val="24"/>
          <w:szCs w:val="24"/>
          <w:lang w:eastAsia="ru-RU"/>
        </w:rPr>
        <w:t xml:space="preserve">1) должности муниципальной службы </w:t>
      </w:r>
      <w:r w:rsidRPr="003B1F64">
        <w:rPr>
          <w:rFonts w:ascii="Times New Roman" w:hAnsi="Times New Roman" w:cs="Times New Roman"/>
          <w:b/>
          <w:sz w:val="24"/>
          <w:szCs w:val="24"/>
          <w:lang w:eastAsia="ru-RU"/>
        </w:rPr>
        <w:t>главной</w:t>
      </w:r>
      <w:r w:rsidRPr="003B1F64">
        <w:rPr>
          <w:rFonts w:ascii="Times New Roman" w:hAnsi="Times New Roman" w:cs="Times New Roman"/>
          <w:sz w:val="24"/>
          <w:szCs w:val="24"/>
          <w:lang w:eastAsia="ru-RU"/>
        </w:rPr>
        <w:t xml:space="preserve"> группы, учреждаемые для выполнения функции «руководитель»:</w:t>
      </w:r>
    </w:p>
    <w:tbl>
      <w:tblPr>
        <w:tblW w:w="96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"/>
        <w:gridCol w:w="5213"/>
        <w:gridCol w:w="3908"/>
      </w:tblGrid>
      <w:tr w:rsidR="003B1F64" w:rsidRPr="003B1F64" w:rsidTr="003B1F64">
        <w:trPr>
          <w:trHeight w:val="953"/>
        </w:trPr>
        <w:tc>
          <w:tcPr>
            <w:tcW w:w="494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13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 отчетности и исполнения </w:t>
            </w:r>
            <w:proofErr w:type="gram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бюджета комитета финансов администрации города</w:t>
            </w:r>
            <w:proofErr w:type="gram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Покачи</w:t>
            </w:r>
          </w:p>
        </w:tc>
        <w:tc>
          <w:tcPr>
            <w:tcW w:w="3908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Островская Татьяна Сергеевна</w:t>
            </w:r>
          </w:p>
        </w:tc>
      </w:tr>
      <w:tr w:rsidR="003B1F64" w:rsidRPr="003B1F64" w:rsidTr="003B1F64">
        <w:trPr>
          <w:trHeight w:val="680"/>
        </w:trPr>
        <w:tc>
          <w:tcPr>
            <w:tcW w:w="494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13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Заместитель </w:t>
            </w:r>
            <w:proofErr w:type="gram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начальника управления экономики администрации города</w:t>
            </w:r>
            <w:proofErr w:type="gram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Покачи</w:t>
            </w:r>
          </w:p>
        </w:tc>
        <w:tc>
          <w:tcPr>
            <w:tcW w:w="3908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Узун Татьяна Александровны</w:t>
            </w:r>
          </w:p>
        </w:tc>
      </w:tr>
      <w:tr w:rsidR="003B1F64" w:rsidRPr="003B1F64" w:rsidTr="003B1F64">
        <w:trPr>
          <w:trHeight w:val="953"/>
        </w:trPr>
        <w:tc>
          <w:tcPr>
            <w:tcW w:w="494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13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управления </w:t>
            </w: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– коммунального хозяйства администрации города Покачи</w:t>
            </w:r>
          </w:p>
        </w:tc>
        <w:tc>
          <w:tcPr>
            <w:tcW w:w="3908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Узун Татьяна Александровны</w:t>
            </w:r>
          </w:p>
        </w:tc>
      </w:tr>
    </w:tbl>
    <w:p w:rsidR="003B1F64" w:rsidRPr="003B1F64" w:rsidRDefault="003B1F64" w:rsidP="003B1F64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B1F64" w:rsidRPr="003B1F64" w:rsidRDefault="003B1F64" w:rsidP="003B1F64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3B1F64">
        <w:rPr>
          <w:rFonts w:ascii="Times New Roman" w:hAnsi="Times New Roman" w:cs="Times New Roman"/>
          <w:sz w:val="24"/>
          <w:szCs w:val="24"/>
          <w:lang w:eastAsia="ru-RU"/>
        </w:rPr>
        <w:t xml:space="preserve">          2) Должности муниципальной службы </w:t>
      </w:r>
      <w:r w:rsidRPr="003B1F64">
        <w:rPr>
          <w:rFonts w:ascii="Times New Roman" w:hAnsi="Times New Roman" w:cs="Times New Roman"/>
          <w:b/>
          <w:sz w:val="24"/>
          <w:szCs w:val="24"/>
          <w:lang w:eastAsia="ru-RU"/>
        </w:rPr>
        <w:t>ведущей</w:t>
      </w:r>
      <w:r w:rsidRPr="003B1F64">
        <w:rPr>
          <w:rFonts w:ascii="Times New Roman" w:hAnsi="Times New Roman" w:cs="Times New Roman"/>
          <w:sz w:val="24"/>
          <w:szCs w:val="24"/>
          <w:lang w:eastAsia="ru-RU"/>
        </w:rPr>
        <w:t xml:space="preserve"> группы, учреждаемые для выполнения функции «руководитель»: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"/>
        <w:gridCol w:w="5080"/>
        <w:gridCol w:w="4066"/>
      </w:tblGrid>
      <w:tr w:rsidR="003B1F64" w:rsidRPr="003B1F64" w:rsidTr="00CF76A9">
        <w:tc>
          <w:tcPr>
            <w:tcW w:w="429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35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управления отчетности и исполнения </w:t>
            </w:r>
            <w:proofErr w:type="gram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бюджета комитета финансов администрации города</w:t>
            </w:r>
            <w:proofErr w:type="gram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Покачи</w:t>
            </w:r>
          </w:p>
        </w:tc>
        <w:tc>
          <w:tcPr>
            <w:tcW w:w="4190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Харитонова Людмила Васильевна</w:t>
            </w:r>
          </w:p>
        </w:tc>
      </w:tr>
    </w:tbl>
    <w:p w:rsidR="003B1F64" w:rsidRPr="003B1F64" w:rsidRDefault="003B1F64" w:rsidP="003B1F64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3B1F64" w:rsidRPr="003B1F64" w:rsidRDefault="003B1F64" w:rsidP="003B1F64">
      <w:pPr>
        <w:autoSpaceDE w:val="0"/>
        <w:autoSpaceDN w:val="0"/>
        <w:adjustRightInd w:val="0"/>
        <w:ind w:firstLine="709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3B1F64">
        <w:rPr>
          <w:rFonts w:ascii="Times New Roman" w:hAnsi="Times New Roman" w:cs="Times New Roman"/>
          <w:sz w:val="24"/>
          <w:szCs w:val="24"/>
          <w:lang w:eastAsia="ru-RU"/>
        </w:rPr>
        <w:t xml:space="preserve">3) должности муниципальной службы </w:t>
      </w:r>
      <w:r w:rsidRPr="003B1F64">
        <w:rPr>
          <w:rFonts w:ascii="Times New Roman" w:hAnsi="Times New Roman" w:cs="Times New Roman"/>
          <w:b/>
          <w:sz w:val="24"/>
          <w:szCs w:val="24"/>
          <w:lang w:eastAsia="ru-RU"/>
        </w:rPr>
        <w:t>ведущей группы</w:t>
      </w:r>
      <w:r w:rsidRPr="003B1F64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proofErr w:type="gramStart"/>
      <w:r w:rsidRPr="003B1F64">
        <w:rPr>
          <w:rFonts w:ascii="Times New Roman" w:hAnsi="Times New Roman" w:cs="Times New Roman"/>
          <w:sz w:val="24"/>
          <w:szCs w:val="24"/>
          <w:lang w:eastAsia="ru-RU"/>
        </w:rPr>
        <w:t>группы</w:t>
      </w:r>
      <w:proofErr w:type="spellEnd"/>
      <w:proofErr w:type="gramEnd"/>
      <w:r w:rsidRPr="003B1F64">
        <w:rPr>
          <w:rFonts w:ascii="Times New Roman" w:hAnsi="Times New Roman" w:cs="Times New Roman"/>
          <w:sz w:val="24"/>
          <w:szCs w:val="24"/>
          <w:lang w:eastAsia="ru-RU"/>
        </w:rPr>
        <w:t>, учреждаемые для выполнения функции «специалист»: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"/>
        <w:gridCol w:w="4937"/>
        <w:gridCol w:w="3982"/>
      </w:tblGrid>
      <w:tr w:rsidR="003B1F64" w:rsidRPr="003B1F64" w:rsidTr="00CF76A9">
        <w:trPr>
          <w:trHeight w:val="920"/>
        </w:trPr>
        <w:tc>
          <w:tcPr>
            <w:tcW w:w="657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1</w:t>
            </w:r>
          </w:p>
        </w:tc>
        <w:tc>
          <w:tcPr>
            <w:tcW w:w="4980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Специалист-эксперт комитета финансов администрации города Покачи</w:t>
            </w:r>
          </w:p>
        </w:tc>
        <w:tc>
          <w:tcPr>
            <w:tcW w:w="4015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Таборовская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Ольга Петровна</w:t>
            </w:r>
          </w:p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Таранова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Люция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Ражаповна</w:t>
            </w:r>
            <w:proofErr w:type="spellEnd"/>
          </w:p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Семешкова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Алла Александровна</w:t>
            </w:r>
          </w:p>
        </w:tc>
      </w:tr>
      <w:tr w:rsidR="003B1F64" w:rsidRPr="003B1F64" w:rsidTr="00CF76A9">
        <w:trPr>
          <w:trHeight w:val="920"/>
        </w:trPr>
        <w:tc>
          <w:tcPr>
            <w:tcW w:w="657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2</w:t>
            </w:r>
          </w:p>
        </w:tc>
        <w:tc>
          <w:tcPr>
            <w:tcW w:w="4980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Специалист-эксперт управления экономики администрации города Покачи</w:t>
            </w:r>
          </w:p>
        </w:tc>
        <w:tc>
          <w:tcPr>
            <w:tcW w:w="4015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Таборовская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Ольга Петровна</w:t>
            </w:r>
          </w:p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Бандурка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Людмила Петровна</w:t>
            </w:r>
          </w:p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Кузяшева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Кадрия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Мансуровна</w:t>
            </w:r>
            <w:proofErr w:type="spellEnd"/>
          </w:p>
        </w:tc>
      </w:tr>
      <w:tr w:rsidR="003B1F64" w:rsidRPr="003B1F64" w:rsidTr="003B1F64">
        <w:trPr>
          <w:trHeight w:val="1070"/>
        </w:trPr>
        <w:tc>
          <w:tcPr>
            <w:tcW w:w="657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80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Специалист-эксперт управления по культуре, спорту и молодежной политики администрации города Покачи</w:t>
            </w:r>
          </w:p>
        </w:tc>
        <w:tc>
          <w:tcPr>
            <w:tcW w:w="4015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Мезенцева Татьяна Сергеевна</w:t>
            </w:r>
          </w:p>
          <w:p w:rsidR="003B1F64" w:rsidRPr="003B1F64" w:rsidRDefault="003B1F64" w:rsidP="00CF76A9">
            <w:pPr>
              <w:tabs>
                <w:tab w:val="right" w:pos="3799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Бандурка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Людмила Петровна</w:t>
            </w: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1F64" w:rsidRPr="003B1F64" w:rsidTr="00CF76A9">
        <w:trPr>
          <w:trHeight w:val="149"/>
        </w:trPr>
        <w:tc>
          <w:tcPr>
            <w:tcW w:w="657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4980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Специалист-эксперт управления по кадрам и делопроизводству администрации города Покачи</w:t>
            </w:r>
          </w:p>
        </w:tc>
        <w:tc>
          <w:tcPr>
            <w:tcW w:w="4015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Бандурка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Людмила Петровна</w:t>
            </w: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Таборовская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Ольга Петровна</w:t>
            </w:r>
          </w:p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1F64" w:rsidRPr="003B1F64" w:rsidTr="00CF76A9">
        <w:trPr>
          <w:trHeight w:val="149"/>
        </w:trPr>
        <w:tc>
          <w:tcPr>
            <w:tcW w:w="657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980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Специалист-эксперт </w:t>
            </w:r>
            <w:proofErr w:type="gram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отдела записи актов гражданского состояния администрации города</w:t>
            </w:r>
            <w:proofErr w:type="gram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Покачи</w:t>
            </w:r>
          </w:p>
        </w:tc>
        <w:tc>
          <w:tcPr>
            <w:tcW w:w="4015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Сафронова Елена Евгеньевна</w:t>
            </w:r>
          </w:p>
        </w:tc>
      </w:tr>
    </w:tbl>
    <w:p w:rsidR="003B1F64" w:rsidRPr="003B1F64" w:rsidRDefault="003B1F64" w:rsidP="003B1F64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B1F64" w:rsidRPr="003B1F64" w:rsidRDefault="003B1F64" w:rsidP="003B1F64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3B1F64">
        <w:rPr>
          <w:rFonts w:ascii="Times New Roman" w:hAnsi="Times New Roman" w:cs="Times New Roman"/>
          <w:sz w:val="24"/>
          <w:szCs w:val="24"/>
          <w:lang w:eastAsia="ru-RU"/>
        </w:rPr>
        <w:t xml:space="preserve">          4) Должности муниципальной службы </w:t>
      </w:r>
      <w:r w:rsidRPr="003B1F64">
        <w:rPr>
          <w:rFonts w:ascii="Times New Roman" w:hAnsi="Times New Roman" w:cs="Times New Roman"/>
          <w:b/>
          <w:sz w:val="24"/>
          <w:szCs w:val="24"/>
          <w:lang w:eastAsia="ru-RU"/>
        </w:rPr>
        <w:t>старшей</w:t>
      </w:r>
      <w:r w:rsidRPr="003B1F64">
        <w:rPr>
          <w:rFonts w:ascii="Times New Roman" w:hAnsi="Times New Roman" w:cs="Times New Roman"/>
          <w:sz w:val="24"/>
          <w:szCs w:val="24"/>
          <w:lang w:eastAsia="ru-RU"/>
        </w:rPr>
        <w:t xml:space="preserve"> группы, учреждаемые для выполнения функции «специалист»: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"/>
        <w:gridCol w:w="5037"/>
        <w:gridCol w:w="4109"/>
      </w:tblGrid>
      <w:tr w:rsidR="003B1F64" w:rsidRPr="003B1F64" w:rsidTr="00CF76A9">
        <w:tc>
          <w:tcPr>
            <w:tcW w:w="430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87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Главный специалист комитета финансов администрации города Покачи</w:t>
            </w:r>
          </w:p>
        </w:tc>
        <w:tc>
          <w:tcPr>
            <w:tcW w:w="4237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Басареева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Елена Владимировна</w:t>
            </w:r>
          </w:p>
        </w:tc>
      </w:tr>
      <w:tr w:rsidR="003B1F64" w:rsidRPr="003B1F64" w:rsidTr="00CF76A9">
        <w:tc>
          <w:tcPr>
            <w:tcW w:w="430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87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Главный специалист управления культуры, спорта и молодежной политики администрации города Покачи</w:t>
            </w:r>
          </w:p>
        </w:tc>
        <w:tc>
          <w:tcPr>
            <w:tcW w:w="4237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Мезенцева Татьяна Сергеевна</w:t>
            </w:r>
          </w:p>
        </w:tc>
      </w:tr>
      <w:tr w:rsidR="003B1F64" w:rsidRPr="003B1F64" w:rsidTr="00CF76A9">
        <w:tc>
          <w:tcPr>
            <w:tcW w:w="430" w:type="dxa"/>
          </w:tcPr>
          <w:p w:rsidR="003B1F64" w:rsidRPr="003B1F64" w:rsidRDefault="003B1F64" w:rsidP="00CF76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87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Главный специалист отдела архитектуры и градостроительства администрации города Покачи</w:t>
            </w:r>
          </w:p>
        </w:tc>
        <w:tc>
          <w:tcPr>
            <w:tcW w:w="4237" w:type="dxa"/>
          </w:tcPr>
          <w:p w:rsidR="003B1F64" w:rsidRPr="003B1F64" w:rsidRDefault="003B1F64" w:rsidP="00CF76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Шеховцева</w:t>
            </w:r>
            <w:proofErr w:type="spellEnd"/>
            <w:r w:rsidRPr="003B1F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Светлана Дмитриевна</w:t>
            </w:r>
          </w:p>
        </w:tc>
      </w:tr>
    </w:tbl>
    <w:p w:rsidR="003B1F64" w:rsidRPr="003B1F64" w:rsidRDefault="003B1F64" w:rsidP="003B1F64">
      <w:pPr>
        <w:autoSpaceDE w:val="0"/>
        <w:autoSpaceDN w:val="0"/>
        <w:adjustRightInd w:val="0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</w:p>
    <w:p w:rsidR="003B1F64" w:rsidRPr="003B1F64" w:rsidRDefault="003B1F64" w:rsidP="003B1F6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B1F64" w:rsidRPr="003B1F64" w:rsidRDefault="003B1F64" w:rsidP="003B1F64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3B1F64" w:rsidRPr="003B1F64" w:rsidSect="003B1F64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C19CA"/>
    <w:rsid w:val="000C19CA"/>
    <w:rsid w:val="002C3F31"/>
    <w:rsid w:val="003B1F64"/>
    <w:rsid w:val="004B2492"/>
    <w:rsid w:val="006516F4"/>
    <w:rsid w:val="007D38FE"/>
    <w:rsid w:val="00806587"/>
    <w:rsid w:val="00AD7922"/>
    <w:rsid w:val="00B07F0A"/>
    <w:rsid w:val="00B56B65"/>
    <w:rsid w:val="00C460CA"/>
    <w:rsid w:val="00D73813"/>
    <w:rsid w:val="00DD3DED"/>
    <w:rsid w:val="00E55C36"/>
    <w:rsid w:val="00EC27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C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Елена Викторовна</dc:creator>
  <cp:lastModifiedBy>Kadry-10</cp:lastModifiedBy>
  <cp:revision>4</cp:revision>
  <cp:lastPrinted>2019-01-28T04:45:00Z</cp:lastPrinted>
  <dcterms:created xsi:type="dcterms:W3CDTF">2019-12-09T05:57:00Z</dcterms:created>
  <dcterms:modified xsi:type="dcterms:W3CDTF">2022-07-14T03:41:00Z</dcterms:modified>
</cp:coreProperties>
</file>